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«Звуки, буквы (повторение)»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Ткаченко О.В.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F964B2" w:rsidRPr="00E12598" w:rsidRDefault="0071228E" w:rsidP="00940FAF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предлагаются 4 виде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ролика с помощью </w:t>
      </w:r>
      <w:proofErr w:type="gramStart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которых</w:t>
      </w:r>
      <w:proofErr w:type="gramEnd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с ребенком сможете повторить гласные звуки и буквы</w:t>
      </w:r>
      <w:r w:rsidR="009F451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(А, И, О, У)</w:t>
      </w:r>
      <w:r w:rsidR="007151B5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</w:p>
    <w:p w:rsidR="00306B65" w:rsidRDefault="009F4511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noProof/>
        </w:rPr>
        <w:drawing>
          <wp:inline distT="0" distB="0" distL="0" distR="0">
            <wp:extent cx="4227635" cy="3238732"/>
            <wp:effectExtent l="19050" t="0" r="1465" b="0"/>
            <wp:docPr id="4" name="Рисунок 4" descr="https://i.ytimg.com/vi/K63aBB6eHU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K63aBB6eHUo/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03" r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08" cy="32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B5" w:rsidRDefault="009F4511" w:rsidP="00940FAF">
      <w:pPr>
        <w:spacing w:after="0" w:line="240" w:lineRule="auto"/>
        <w:jc w:val="both"/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>Ссылка «Буква</w:t>
      </w:r>
      <w:proofErr w:type="gramStart"/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9F451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>
        <w:rPr>
          <w:rFonts w:ascii="Arial" w:hAnsi="Arial" w:cs="Arial"/>
          <w:b/>
          <w:i/>
          <w:color w:val="000000" w:themeColor="text1"/>
          <w:sz w:val="27"/>
          <w:szCs w:val="27"/>
        </w:rPr>
        <w:t xml:space="preserve"> </w:t>
      </w:r>
      <w:r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hyperlink r:id="rId6" w:history="1"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https</w:t>
        </w:r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:</w:t>
        </w:r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//vk.com/video-147594250_456239282</w:t>
        </w:r>
      </w:hyperlink>
      <w:r w:rsidR="00B00F61">
        <w:t xml:space="preserve">  </w:t>
      </w:r>
    </w:p>
    <w:p w:rsidR="00B00F61" w:rsidRDefault="00B00F61" w:rsidP="00940FAF">
      <w:pPr>
        <w:spacing w:after="0" w:line="240" w:lineRule="auto"/>
        <w:jc w:val="both"/>
      </w:pPr>
    </w:p>
    <w:p w:rsidR="0065373E" w:rsidRDefault="0065373E" w:rsidP="00940FA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086958" cy="3376806"/>
            <wp:effectExtent l="19050" t="0" r="8792" b="0"/>
            <wp:docPr id="7" name="Рисунок 7" descr="https://detskiy-sad.com/wp-content/uploads/2011/11/alfavit-dlya-detei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kiy-sad.com/wp-content/uploads/2011/11/alfavit-dlya-detei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12" cy="337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65" w:rsidRDefault="009F4511" w:rsidP="00940FAF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>Ссылка «Буква</w:t>
      </w:r>
      <w:proofErr w:type="gramStart"/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6B65"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06B65"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r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hyperlink r:id="rId8" w:history="1"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https://vk.co</w:t>
        </w:r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m</w:t>
        </w:r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/v</w:t>
        </w:r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i</w:t>
        </w:r>
        <w:r w:rsidR="00306B65" w:rsidRPr="00306B65">
          <w:rPr>
            <w:rStyle w:val="a4"/>
            <w:rFonts w:ascii="Arial" w:hAnsi="Arial" w:cs="Arial"/>
            <w:b/>
            <w:i/>
            <w:sz w:val="27"/>
            <w:szCs w:val="27"/>
          </w:rPr>
          <w:t>deo-147594250_456239291</w:t>
        </w:r>
      </w:hyperlink>
    </w:p>
    <w:p w:rsidR="0065373E" w:rsidRDefault="0065373E" w:rsidP="00940F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69883" cy="3355287"/>
            <wp:effectExtent l="19050" t="0" r="6867" b="0"/>
            <wp:docPr id="10" name="Рисунок 10" descr="https://naurok.com.ua/uploads/files/411185/205151/221107_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411185/205151/221107_images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00" cy="33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98" w:rsidRDefault="009F4511" w:rsidP="00940FAF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>Ссылка «Буква</w:t>
      </w:r>
      <w:proofErr w:type="gramStart"/>
      <w:r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4B8F"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9F4511">
        <w:rPr>
          <w:rFonts w:ascii="Times New Roman" w:hAnsi="Times New Roman" w:cs="Times New Roman"/>
          <w:color w:val="1F497D" w:themeColor="text2"/>
          <w:sz w:val="28"/>
          <w:szCs w:val="28"/>
        </w:rPr>
        <w:t>»</w:t>
      </w:r>
      <w:r w:rsidR="00A24B8F"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r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hyperlink r:id="rId10" w:history="1"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https://</w:t>
        </w:r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v</w:t>
        </w:r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k.com/vide</w:t>
        </w:r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o</w:t>
        </w:r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-147594250_456239297</w:t>
        </w:r>
      </w:hyperlink>
    </w:p>
    <w:p w:rsidR="0065373E" w:rsidRDefault="0065373E" w:rsidP="00940F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373E" w:rsidRDefault="0065373E" w:rsidP="00940F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373E" w:rsidRDefault="0065373E" w:rsidP="00940F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373E" w:rsidRDefault="0065373E" w:rsidP="00940F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444437" cy="3332285"/>
            <wp:effectExtent l="19050" t="0" r="0" b="0"/>
            <wp:docPr id="2" name="Рисунок 13" descr="https://i2.wp.com/fsd.kopilkaurokov.ru/up/html/2018/02/18/k_5a89bbee8fe51/45823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fsd.kopilkaurokov.ru/up/html/2018/02/18/k_5a89bbee8fe51/458233_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89" cy="33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3E" w:rsidRDefault="0065373E" w:rsidP="00940FA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B8F" w:rsidRDefault="009F4511" w:rsidP="00940FAF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>Ссылка «</w:t>
      </w:r>
      <w:proofErr w:type="spellStart"/>
      <w:r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>Буква</w:t>
      </w:r>
      <w:r w:rsidR="00A24B8F"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spellEnd"/>
      <w:r w:rsidRPr="006537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24B8F"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r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  <w:t xml:space="preserve"> </w:t>
      </w:r>
      <w:hyperlink r:id="rId12" w:history="1"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https://vk.com/video-1</w:t>
        </w:r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5</w:t>
        </w:r>
        <w:r w:rsidR="00A24B8F" w:rsidRPr="00A24B8F">
          <w:rPr>
            <w:rStyle w:val="a4"/>
            <w:rFonts w:ascii="Arial" w:hAnsi="Arial" w:cs="Arial"/>
            <w:b/>
            <w:i/>
            <w:sz w:val="27"/>
            <w:szCs w:val="27"/>
          </w:rPr>
          <w:t>7099657_456248583</w:t>
        </w:r>
      </w:hyperlink>
    </w:p>
    <w:p w:rsidR="00ED1624" w:rsidRDefault="00ED1624" w:rsidP="00940FAF">
      <w:pPr>
        <w:spacing w:after="0" w:line="240" w:lineRule="auto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E5558" w:rsidRP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1</w:t>
      </w:r>
      <w:r w:rsidRPr="006E5558">
        <w:rPr>
          <w:color w:val="2A2723"/>
          <w:sz w:val="28"/>
          <w:szCs w:val="28"/>
        </w:rPr>
        <w:t>. Уточнение и дифференциация звуков [А], [О], [У], [И].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 xml:space="preserve">Взрослый произносит имена девочек, а ребенок называет первый звук в каждом имени: Аня, Оля, </w:t>
      </w:r>
      <w:proofErr w:type="spellStart"/>
      <w:r w:rsidRPr="006E5558">
        <w:rPr>
          <w:color w:val="2A2723"/>
          <w:sz w:val="28"/>
          <w:szCs w:val="28"/>
        </w:rPr>
        <w:t>Уля</w:t>
      </w:r>
      <w:proofErr w:type="spellEnd"/>
      <w:r w:rsidRPr="006E5558">
        <w:rPr>
          <w:color w:val="2A2723"/>
          <w:sz w:val="28"/>
          <w:szCs w:val="28"/>
        </w:rPr>
        <w:t>, Ира.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Повторить вместе с ребенком артикуляцию гласных звуков. Их символы, обозначение (красными кружками). Почему они называются гласными?</w:t>
      </w:r>
    </w:p>
    <w:p w:rsidR="00646965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  <w:u w:val="single"/>
        </w:rPr>
        <w:t>Дидактическое упражнение</w:t>
      </w:r>
      <w:r w:rsidRPr="006E5558">
        <w:rPr>
          <w:color w:val="2A2723"/>
          <w:sz w:val="28"/>
          <w:szCs w:val="28"/>
        </w:rPr>
        <w:t> «Угадай звук по описанию».</w:t>
      </w:r>
    </w:p>
    <w:p w:rsidR="006E5558" w:rsidRP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427637" cy="1336431"/>
            <wp:effectExtent l="19050" t="0" r="1613" b="0"/>
            <wp:docPr id="16" name="Рисунок 16" descr="https://s0.slide-share.ru/s_slide/1eced04a2230b321ca0a1e51329434d5/1c6a0fae-ef04-41e3-82c8-410d40627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0.slide-share.ru/s_slide/1eced04a2230b321ca0a1e51329434d5/1c6a0fae-ef04-41e3-82c8-410d406272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74" t="19527" r="4664" b="5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37" cy="13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 xml:space="preserve">Взрослый показывает артикуляцию знакомого гласного звука, а ребенок угадывает, какой это звук, например, </w:t>
      </w:r>
      <w:proofErr w:type="gramStart"/>
      <w:r w:rsidRPr="006E5558">
        <w:rPr>
          <w:color w:val="2A2723"/>
          <w:sz w:val="28"/>
          <w:szCs w:val="28"/>
        </w:rPr>
        <w:t>губы</w:t>
      </w:r>
      <w:proofErr w:type="gramEnd"/>
      <w:r w:rsidRPr="006E5558">
        <w:rPr>
          <w:color w:val="2A2723"/>
          <w:sz w:val="28"/>
          <w:szCs w:val="28"/>
        </w:rPr>
        <w:t xml:space="preserve"> вытягиваются трубочкой — звук [У].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Взрослый показывает артикуляцию звукового ряда, а ребенок угадывает по беззвучной артикуляции, что «сказал» взрослый (например, «трубочка-улыбка» — УИ).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Взрослый просит ребенка послушать внимательно и повторить за ним серию звуков: АИУ, УИА, ИОАУ...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2</w:t>
      </w:r>
      <w:r w:rsidRPr="006E5558">
        <w:rPr>
          <w:b/>
          <w:color w:val="2A2723"/>
          <w:sz w:val="28"/>
          <w:szCs w:val="28"/>
        </w:rPr>
        <w:t>.</w:t>
      </w:r>
      <w:r w:rsidRPr="006E5558">
        <w:rPr>
          <w:color w:val="2A2723"/>
          <w:sz w:val="28"/>
          <w:szCs w:val="28"/>
        </w:rPr>
        <w:t xml:space="preserve"> Дидактическое упражнение «Хлопни в ладошки».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Взрослый предлагает ребенку внимательно послушать произносимые гласные звуки и хлопнуть в ладошки только на определенный звук (например, на звук [А]):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а, и, а, о, и, у.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Аналогично игра проводится и с другими звуками.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3</w:t>
      </w:r>
      <w:r w:rsidRPr="006E5558">
        <w:rPr>
          <w:b/>
          <w:color w:val="2A2723"/>
          <w:sz w:val="28"/>
          <w:szCs w:val="28"/>
        </w:rPr>
        <w:t>.</w:t>
      </w:r>
      <w:r w:rsidRPr="006E5558">
        <w:rPr>
          <w:color w:val="2A2723"/>
          <w:sz w:val="28"/>
          <w:szCs w:val="28"/>
        </w:rPr>
        <w:t xml:space="preserve"> Прослушать ряд слов и назвать лишнее (начинающееся с другого звука):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proofErr w:type="gramStart"/>
      <w:r w:rsidRPr="006E5558">
        <w:rPr>
          <w:color w:val="2A2723"/>
          <w:sz w:val="28"/>
          <w:szCs w:val="28"/>
        </w:rPr>
        <w:t>Аня, август, осень, апельсин; Оля, овощи, уши, окна; Ира, ива, Инна, утка; усики, утка, осень, ушки.</w:t>
      </w:r>
      <w:proofErr w:type="gramEnd"/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4</w:t>
      </w:r>
      <w:r w:rsidRPr="006E5558">
        <w:rPr>
          <w:color w:val="2A2723"/>
          <w:sz w:val="28"/>
          <w:szCs w:val="28"/>
        </w:rPr>
        <w:t xml:space="preserve">. </w:t>
      </w:r>
      <w:proofErr w:type="gramStart"/>
      <w:r w:rsidRPr="006E5558">
        <w:rPr>
          <w:color w:val="2A2723"/>
          <w:sz w:val="28"/>
          <w:szCs w:val="28"/>
        </w:rPr>
        <w:t xml:space="preserve">Дидактическое упражнение «Подари подарки Ане, </w:t>
      </w:r>
      <w:proofErr w:type="spellStart"/>
      <w:r w:rsidRPr="006E5558">
        <w:rPr>
          <w:color w:val="2A2723"/>
          <w:sz w:val="28"/>
          <w:szCs w:val="28"/>
        </w:rPr>
        <w:t>Уле</w:t>
      </w:r>
      <w:proofErr w:type="spellEnd"/>
      <w:r w:rsidRPr="006E5558">
        <w:rPr>
          <w:color w:val="2A2723"/>
          <w:sz w:val="28"/>
          <w:szCs w:val="28"/>
        </w:rPr>
        <w:t>, Оле, Ире» (вспомнить слова, начинающиеся со звуков [А], [У], [О], [И]).</w:t>
      </w:r>
      <w:proofErr w:type="gramEnd"/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5</w:t>
      </w:r>
      <w:r w:rsidRPr="006E5558">
        <w:rPr>
          <w:b/>
          <w:color w:val="2A2723"/>
          <w:sz w:val="28"/>
          <w:szCs w:val="28"/>
        </w:rPr>
        <w:t>.</w:t>
      </w:r>
      <w:r w:rsidRPr="006E5558">
        <w:rPr>
          <w:color w:val="2A2723"/>
          <w:sz w:val="28"/>
          <w:szCs w:val="28"/>
        </w:rPr>
        <w:t xml:space="preserve"> Рассмотреть картинки, и называть предметы, начинающиеся на звуки [А], [О], [У], [И].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6</w:t>
      </w:r>
      <w:r w:rsidRPr="006E5558">
        <w:rPr>
          <w:color w:val="2A2723"/>
          <w:sz w:val="28"/>
          <w:szCs w:val="28"/>
        </w:rPr>
        <w:t>. Дидактическое упражнение «Выбери картинки». Взрослый предлагает ребенку из ряда нарисованных предметов выбрать те, названия которых начинаются на определенный звук (например, на звук [А]).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>Задание 7</w:t>
      </w:r>
      <w:r w:rsidR="00646965" w:rsidRPr="006E5558">
        <w:rPr>
          <w:b/>
          <w:color w:val="2A2723"/>
          <w:sz w:val="28"/>
          <w:szCs w:val="28"/>
          <w:u w:val="single"/>
        </w:rPr>
        <w:t>.</w:t>
      </w:r>
      <w:r w:rsidR="00646965" w:rsidRPr="006E5558">
        <w:rPr>
          <w:color w:val="2A2723"/>
          <w:sz w:val="28"/>
          <w:szCs w:val="28"/>
        </w:rPr>
        <w:t> Вспомнить загадки, стихи на звуки [А], [О], [У], [И].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>
        <w:rPr>
          <w:b/>
          <w:color w:val="2A2723"/>
          <w:sz w:val="28"/>
          <w:szCs w:val="28"/>
          <w:u w:val="single"/>
        </w:rPr>
        <w:t>Задание 8</w:t>
      </w:r>
      <w:r w:rsidR="00646965" w:rsidRPr="006E5558">
        <w:rPr>
          <w:b/>
          <w:color w:val="2A2723"/>
          <w:sz w:val="28"/>
          <w:szCs w:val="28"/>
          <w:u w:val="single"/>
        </w:rPr>
        <w:t>.</w:t>
      </w:r>
      <w:r w:rsidR="00646965" w:rsidRPr="006E5558">
        <w:rPr>
          <w:color w:val="2A2723"/>
          <w:sz w:val="28"/>
          <w:szCs w:val="28"/>
        </w:rPr>
        <w:t> Взрослый просит ребенка закончить одним словом предложения; назвать первый звук в каждом из этих слов. В качестве подсказки можно использовать картинки.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На крышу поставили телевизионную... (антенну). Солдат стреляет из... (автомата). У зайца длинные... (уши). Ученик учит... (уроки). Наступила золотая... (осень). В огороде выросли..</w:t>
      </w:r>
      <w:proofErr w:type="gramStart"/>
      <w:r w:rsidRPr="006E5558">
        <w:rPr>
          <w:color w:val="2A2723"/>
          <w:sz w:val="28"/>
          <w:szCs w:val="28"/>
        </w:rPr>
        <w:t>.(</w:t>
      </w:r>
      <w:proofErr w:type="gramEnd"/>
      <w:r w:rsidRPr="006E5558">
        <w:rPr>
          <w:color w:val="2A2723"/>
          <w:sz w:val="28"/>
          <w:szCs w:val="28"/>
        </w:rPr>
        <w:t>овощи). Маша вдевает нитку в... (иголку). Маше купили новую... (игрушку).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 xml:space="preserve">Задание </w:t>
      </w:r>
      <w:r w:rsidR="006E5558" w:rsidRPr="006E5558">
        <w:rPr>
          <w:b/>
          <w:color w:val="2A2723"/>
          <w:sz w:val="28"/>
          <w:szCs w:val="28"/>
          <w:u w:val="single"/>
        </w:rPr>
        <w:t>9</w:t>
      </w:r>
      <w:r w:rsidRPr="006E5558">
        <w:rPr>
          <w:b/>
          <w:color w:val="2A2723"/>
          <w:sz w:val="28"/>
          <w:szCs w:val="28"/>
        </w:rPr>
        <w:t>.</w:t>
      </w:r>
      <w:r w:rsidRPr="006E5558">
        <w:rPr>
          <w:color w:val="2A2723"/>
          <w:sz w:val="28"/>
          <w:szCs w:val="28"/>
        </w:rPr>
        <w:t xml:space="preserve"> Взрослый произносит начало слова и просит ребенка договорить последний слог, назвать последний звук: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proofErr w:type="spellStart"/>
      <w:r w:rsidRPr="006E5558">
        <w:rPr>
          <w:color w:val="2A2723"/>
          <w:sz w:val="28"/>
          <w:szCs w:val="28"/>
        </w:rPr>
        <w:t>кенгу</w:t>
      </w:r>
      <w:proofErr w:type="spellEnd"/>
      <w:r w:rsidRPr="006E5558">
        <w:rPr>
          <w:color w:val="2A2723"/>
          <w:sz w:val="28"/>
          <w:szCs w:val="28"/>
        </w:rPr>
        <w:t>... (</w:t>
      </w:r>
      <w:proofErr w:type="spellStart"/>
      <w:r w:rsidRPr="006E5558">
        <w:rPr>
          <w:color w:val="2A2723"/>
          <w:sz w:val="28"/>
          <w:szCs w:val="28"/>
        </w:rPr>
        <w:t>ру</w:t>
      </w:r>
      <w:proofErr w:type="spellEnd"/>
      <w:r w:rsidRPr="006E5558">
        <w:rPr>
          <w:color w:val="2A2723"/>
          <w:sz w:val="28"/>
          <w:szCs w:val="28"/>
        </w:rPr>
        <w:t xml:space="preserve">), </w:t>
      </w:r>
      <w:proofErr w:type="spellStart"/>
      <w:r w:rsidRPr="006E5558">
        <w:rPr>
          <w:color w:val="2A2723"/>
          <w:sz w:val="28"/>
          <w:szCs w:val="28"/>
        </w:rPr>
        <w:t>сапо</w:t>
      </w:r>
      <w:proofErr w:type="spellEnd"/>
      <w:r w:rsidRPr="006E5558">
        <w:rPr>
          <w:color w:val="2A2723"/>
          <w:sz w:val="28"/>
          <w:szCs w:val="28"/>
        </w:rPr>
        <w:t>... (</w:t>
      </w:r>
      <w:proofErr w:type="spellStart"/>
      <w:r w:rsidRPr="006E5558">
        <w:rPr>
          <w:color w:val="2A2723"/>
          <w:sz w:val="28"/>
          <w:szCs w:val="28"/>
        </w:rPr>
        <w:t>ги</w:t>
      </w:r>
      <w:proofErr w:type="spellEnd"/>
      <w:r w:rsidRPr="006E5558">
        <w:rPr>
          <w:color w:val="2A2723"/>
          <w:sz w:val="28"/>
          <w:szCs w:val="28"/>
        </w:rPr>
        <w:t xml:space="preserve">), </w:t>
      </w:r>
      <w:proofErr w:type="spellStart"/>
      <w:r w:rsidRPr="006E5558">
        <w:rPr>
          <w:color w:val="2A2723"/>
          <w:sz w:val="28"/>
          <w:szCs w:val="28"/>
        </w:rPr>
        <w:t>моло</w:t>
      </w:r>
      <w:proofErr w:type="spellEnd"/>
      <w:r w:rsidRPr="006E5558">
        <w:rPr>
          <w:color w:val="2A2723"/>
          <w:sz w:val="28"/>
          <w:szCs w:val="28"/>
        </w:rPr>
        <w:t xml:space="preserve">... (ко), </w:t>
      </w:r>
      <w:proofErr w:type="spellStart"/>
      <w:r w:rsidRPr="006E5558">
        <w:rPr>
          <w:color w:val="2A2723"/>
          <w:sz w:val="28"/>
          <w:szCs w:val="28"/>
        </w:rPr>
        <w:t>ру</w:t>
      </w:r>
      <w:proofErr w:type="spellEnd"/>
      <w:r w:rsidRPr="006E5558">
        <w:rPr>
          <w:color w:val="2A2723"/>
          <w:sz w:val="28"/>
          <w:szCs w:val="28"/>
        </w:rPr>
        <w:t>... (</w:t>
      </w:r>
      <w:proofErr w:type="spellStart"/>
      <w:r w:rsidRPr="006E5558">
        <w:rPr>
          <w:color w:val="2A2723"/>
          <w:sz w:val="28"/>
          <w:szCs w:val="28"/>
        </w:rPr>
        <w:t>ка</w:t>
      </w:r>
      <w:proofErr w:type="spellEnd"/>
      <w:r w:rsidRPr="006E5558">
        <w:rPr>
          <w:color w:val="2A2723"/>
          <w:sz w:val="28"/>
          <w:szCs w:val="28"/>
        </w:rPr>
        <w:t>).</w:t>
      </w:r>
    </w:p>
    <w:p w:rsidR="006E5558" w:rsidRDefault="006E5558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b/>
          <w:color w:val="2A2723"/>
          <w:sz w:val="28"/>
          <w:szCs w:val="28"/>
          <w:u w:val="single"/>
        </w:rPr>
      </w:pP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b/>
          <w:color w:val="2A2723"/>
          <w:sz w:val="28"/>
          <w:szCs w:val="28"/>
          <w:u w:val="single"/>
        </w:rPr>
        <w:t>Задание 1</w:t>
      </w:r>
      <w:r w:rsidR="006E5558" w:rsidRPr="006E5558">
        <w:rPr>
          <w:b/>
          <w:color w:val="2A2723"/>
          <w:sz w:val="28"/>
          <w:szCs w:val="28"/>
          <w:u w:val="single"/>
        </w:rPr>
        <w:t>0</w:t>
      </w:r>
      <w:r w:rsidRPr="006E5558">
        <w:rPr>
          <w:b/>
          <w:color w:val="2A2723"/>
          <w:sz w:val="28"/>
          <w:szCs w:val="28"/>
        </w:rPr>
        <w:t xml:space="preserve">. </w:t>
      </w:r>
      <w:r w:rsidRPr="006E5558">
        <w:rPr>
          <w:color w:val="2A2723"/>
          <w:sz w:val="28"/>
          <w:szCs w:val="28"/>
        </w:rPr>
        <w:t>Упражнение для развития координации речи с движениями.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Мы в лес пошли, - </w:t>
      </w:r>
      <w:r w:rsidRPr="006E5558">
        <w:rPr>
          <w:i/>
          <w:iCs/>
          <w:color w:val="2A2723"/>
          <w:sz w:val="28"/>
          <w:szCs w:val="28"/>
        </w:rPr>
        <w:t>Ребенок марширует.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Топор нашли, - </w:t>
      </w:r>
      <w:r w:rsidRPr="006E5558">
        <w:rPr>
          <w:i/>
          <w:iCs/>
          <w:color w:val="2A2723"/>
          <w:sz w:val="28"/>
          <w:szCs w:val="28"/>
        </w:rPr>
        <w:t>Остановился.</w:t>
      </w:r>
    </w:p>
    <w:p w:rsidR="00646965" w:rsidRPr="006E5558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Дрова рубили - </w:t>
      </w:r>
      <w:r w:rsidRPr="006E5558">
        <w:rPr>
          <w:i/>
          <w:iCs/>
          <w:color w:val="2A2723"/>
          <w:sz w:val="28"/>
          <w:szCs w:val="28"/>
        </w:rPr>
        <w:t>Ноги — на ширине плеч, руки — в «замок»-</w:t>
      </w:r>
    </w:p>
    <w:p w:rsidR="00646965" w:rsidRDefault="00646965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i/>
          <w:iCs/>
          <w:color w:val="2A2723"/>
          <w:sz w:val="28"/>
          <w:szCs w:val="28"/>
        </w:rPr>
      </w:pPr>
      <w:r w:rsidRPr="006E5558">
        <w:rPr>
          <w:color w:val="2A2723"/>
          <w:sz w:val="28"/>
          <w:szCs w:val="28"/>
        </w:rPr>
        <w:t>— Ах! Ох! Ух! Их! - </w:t>
      </w:r>
      <w:r w:rsidRPr="006E5558">
        <w:rPr>
          <w:i/>
          <w:iCs/>
          <w:color w:val="2A2723"/>
          <w:sz w:val="28"/>
          <w:szCs w:val="28"/>
        </w:rPr>
        <w:t>Энергичные наклоны.</w:t>
      </w:r>
    </w:p>
    <w:p w:rsidR="00EE02D0" w:rsidRDefault="00EE02D0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i/>
          <w:iCs/>
          <w:color w:val="2A2723"/>
          <w:sz w:val="28"/>
          <w:szCs w:val="28"/>
        </w:rPr>
      </w:pPr>
    </w:p>
    <w:p w:rsidR="00EE02D0" w:rsidRDefault="00EE02D0" w:rsidP="00940FAF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i/>
          <w:iCs/>
          <w:color w:val="2A2723"/>
          <w:sz w:val="28"/>
          <w:szCs w:val="28"/>
        </w:rPr>
      </w:pPr>
    </w:p>
    <w:p w:rsidR="00EE02D0" w:rsidRDefault="00EE02D0" w:rsidP="00940FAF">
      <w:pPr>
        <w:pStyle w:val="a8"/>
        <w:shd w:val="clear" w:color="auto" w:fill="FFFFFF"/>
        <w:spacing w:before="0" w:beforeAutospacing="0" w:after="0" w:afterAutospacing="0"/>
        <w:jc w:val="both"/>
        <w:rPr>
          <w:i/>
          <w:iCs/>
          <w:color w:val="2A2723"/>
          <w:sz w:val="28"/>
          <w:szCs w:val="28"/>
        </w:rPr>
      </w:pPr>
    </w:p>
    <w:p w:rsidR="00EE02D0" w:rsidRDefault="00EE02D0" w:rsidP="00940FAF">
      <w:pPr>
        <w:pStyle w:val="a8"/>
        <w:shd w:val="clear" w:color="auto" w:fill="FFFFFF"/>
        <w:spacing w:before="0" w:beforeAutospacing="0" w:after="0" w:afterAutospacing="0"/>
        <w:ind w:firstLine="277"/>
        <w:rPr>
          <w:color w:val="2A2723"/>
          <w:sz w:val="28"/>
          <w:szCs w:val="28"/>
        </w:rPr>
      </w:pPr>
      <w:r>
        <w:rPr>
          <w:noProof/>
        </w:rPr>
        <w:drawing>
          <wp:inline distT="0" distB="0" distL="0" distR="0">
            <wp:extent cx="5678365" cy="3376246"/>
            <wp:effectExtent l="19050" t="0" r="0" b="0"/>
            <wp:docPr id="19" name="Рисунок 19" descr="https://i.mycdn.me/i?r=AzEPZsRbOZEKgBhR0XGMT1RkqO25MaqDX_cuxdEyxBqOW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zEPZsRbOZEKgBhR0XGMT1RkqO25MaqDX_cuxdEyxBqOW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40" t="9204" r="1723" b="1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5" cy="33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AF" w:rsidRDefault="00940FAF" w:rsidP="00940FAF">
      <w:pPr>
        <w:pStyle w:val="a8"/>
        <w:shd w:val="clear" w:color="auto" w:fill="FFFFFF"/>
        <w:spacing w:before="0" w:beforeAutospacing="0" w:after="0" w:afterAutospacing="0"/>
        <w:ind w:firstLine="277"/>
        <w:rPr>
          <w:color w:val="2A2723"/>
          <w:sz w:val="28"/>
          <w:szCs w:val="28"/>
        </w:rPr>
      </w:pPr>
    </w:p>
    <w:p w:rsidR="00940FAF" w:rsidRDefault="00940FAF" w:rsidP="00940FAF">
      <w:pPr>
        <w:pStyle w:val="a8"/>
        <w:shd w:val="clear" w:color="auto" w:fill="FFFFFF"/>
        <w:spacing w:before="0" w:beforeAutospacing="0" w:after="0" w:afterAutospacing="0"/>
        <w:ind w:firstLine="277"/>
        <w:rPr>
          <w:color w:val="2A2723"/>
          <w:sz w:val="28"/>
          <w:szCs w:val="28"/>
        </w:rPr>
      </w:pPr>
    </w:p>
    <w:p w:rsidR="00940FAF" w:rsidRDefault="00940FAF" w:rsidP="00940FAF">
      <w:pPr>
        <w:pStyle w:val="a8"/>
        <w:shd w:val="clear" w:color="auto" w:fill="FFFFFF"/>
        <w:spacing w:before="0" w:beforeAutospacing="0" w:after="0" w:afterAutospacing="0"/>
        <w:ind w:firstLine="277"/>
        <w:rPr>
          <w:color w:val="2A2723"/>
          <w:sz w:val="28"/>
          <w:szCs w:val="28"/>
        </w:rPr>
      </w:pPr>
    </w:p>
    <w:p w:rsidR="00940FAF" w:rsidRDefault="00940FAF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940FAF" w:rsidRDefault="00940FAF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2B6B8F">
        <w:rPr>
          <w:rFonts w:ascii="Times New Roman" w:hAnsi="Times New Roman" w:cs="Times New Roman"/>
          <w:color w:val="1F497D" w:themeColor="text2"/>
          <w:sz w:val="48"/>
          <w:szCs w:val="48"/>
        </w:rPr>
        <w:lastRenderedPageBreak/>
        <w:t>Материалы для печати</w:t>
      </w:r>
    </w:p>
    <w:p w:rsidR="00940FAF" w:rsidRPr="006E5558" w:rsidRDefault="00940FAF" w:rsidP="00940FAF">
      <w:pPr>
        <w:pStyle w:val="a8"/>
        <w:shd w:val="clear" w:color="auto" w:fill="FFFFFF"/>
        <w:spacing w:before="0" w:beforeAutospacing="0" w:after="0" w:afterAutospacing="0"/>
        <w:ind w:firstLine="277"/>
        <w:rPr>
          <w:color w:val="2A2723"/>
          <w:sz w:val="28"/>
          <w:szCs w:val="28"/>
        </w:rPr>
      </w:pPr>
    </w:p>
    <w:p w:rsidR="002B6B8F" w:rsidRDefault="00866A00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8395160"/>
            <wp:effectExtent l="19050" t="0" r="3175" b="0"/>
            <wp:docPr id="3" name="Рисунок 28" descr="https://i2.wp.com/deti-i-mama.ru/wp-content/uploads/2018/03/Zadaniya-s-bukvoi-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2.wp.com/deti-i-mama.ru/wp-content/uploads/2018/03/Zadaniya-s-bukvoi-A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8F" w:rsidRDefault="002B6B8F" w:rsidP="00940FAF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95160"/>
            <wp:effectExtent l="19050" t="0" r="3175" b="0"/>
            <wp:docPr id="31" name="Рисунок 31" descr="https://static1.s123-cdn-static-a.com/uploads/3405432/2000_5ea35438d0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1.s123-cdn-static-a.com/uploads/3405432/2000_5ea35438d017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0" w:rsidRDefault="00866A00" w:rsidP="00940FAF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568370"/>
            <wp:effectExtent l="19050" t="0" r="3175" b="0"/>
            <wp:docPr id="37" name="Рисунок 37" descr="https://xn------5cdcba9a8bhiqf4boq8n7b.xn--p1ai/images/01_s/181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----5cdcba9a8bhiqf4boq8n7b.xn--p1ai/images/01_s/181/8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8F" w:rsidRDefault="002B6B8F" w:rsidP="00940FAF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95160"/>
            <wp:effectExtent l="19050" t="0" r="3175" b="0"/>
            <wp:docPr id="34" name="Рисунок 34" descr="https://deti-i-mama.ru/wp-content/uploads/2019/10/Bukva-Y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eti-i-mama.ru/wp-content/uploads/2019/10/Bukva-Y-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8F" w:rsidRDefault="002B6B8F" w:rsidP="00940FAF">
      <w:pPr>
        <w:spacing w:after="0" w:line="240" w:lineRule="auto"/>
        <w:jc w:val="center"/>
        <w:rPr>
          <w:noProof/>
        </w:rPr>
      </w:pPr>
    </w:p>
    <w:p w:rsidR="002B6B8F" w:rsidRPr="002B6B8F" w:rsidRDefault="002B6B8F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sectPr w:rsidR="002B6B8F" w:rsidRPr="002B6B8F" w:rsidSect="00F964B2"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964B2"/>
    <w:rsid w:val="00254165"/>
    <w:rsid w:val="002B6B8F"/>
    <w:rsid w:val="00306B65"/>
    <w:rsid w:val="00646965"/>
    <w:rsid w:val="0065373E"/>
    <w:rsid w:val="006E5558"/>
    <w:rsid w:val="0071228E"/>
    <w:rsid w:val="007151B5"/>
    <w:rsid w:val="00866A00"/>
    <w:rsid w:val="00940FAF"/>
    <w:rsid w:val="009467A0"/>
    <w:rsid w:val="009F4511"/>
    <w:rsid w:val="00A24B8F"/>
    <w:rsid w:val="00B00F61"/>
    <w:rsid w:val="00B860C7"/>
    <w:rsid w:val="00E12598"/>
    <w:rsid w:val="00ED1624"/>
    <w:rsid w:val="00EE02D0"/>
    <w:rsid w:val="00F964B2"/>
    <w:rsid w:val="00FF3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47594250_45623929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vk.com/video-157099657_456248583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video-147594250_45623928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vk.com/video-147594250_45623929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9</cp:revision>
  <dcterms:created xsi:type="dcterms:W3CDTF">2022-10-24T21:45:00Z</dcterms:created>
  <dcterms:modified xsi:type="dcterms:W3CDTF">2022-10-25T00:03:00Z</dcterms:modified>
</cp:coreProperties>
</file>