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8A" w:rsidRPr="002D2D5F" w:rsidRDefault="00672B19" w:rsidP="005A158A">
      <w:pPr>
        <w:spacing w:after="0" w:line="240" w:lineRule="auto"/>
        <w:jc w:val="center"/>
        <w:rPr>
          <w:b/>
          <w:smallCaps/>
          <w:color w:val="943634" w:themeColor="accent2" w:themeShade="BF"/>
          <w:sz w:val="56"/>
          <w:szCs w:val="56"/>
        </w:rPr>
      </w:pPr>
      <w:r w:rsidRPr="002D2D5F">
        <w:rPr>
          <w:b/>
          <w:smallCaps/>
          <w:color w:val="943634" w:themeColor="accent2" w:themeShade="BF"/>
          <w:sz w:val="56"/>
          <w:szCs w:val="56"/>
        </w:rPr>
        <w:t xml:space="preserve">Лексическая тема </w:t>
      </w:r>
    </w:p>
    <w:p w:rsidR="00672B19" w:rsidRPr="002D2D5F" w:rsidRDefault="00672B19" w:rsidP="005A158A">
      <w:pPr>
        <w:spacing w:after="0" w:line="240" w:lineRule="auto"/>
        <w:jc w:val="center"/>
        <w:rPr>
          <w:b/>
          <w:smallCaps/>
          <w:color w:val="943634" w:themeColor="accent2" w:themeShade="BF"/>
          <w:sz w:val="56"/>
          <w:szCs w:val="56"/>
        </w:rPr>
      </w:pPr>
      <w:r w:rsidRPr="002D2D5F">
        <w:rPr>
          <w:b/>
          <w:smallCaps/>
          <w:color w:val="943634" w:themeColor="accent2" w:themeShade="BF"/>
          <w:sz w:val="56"/>
          <w:szCs w:val="56"/>
        </w:rPr>
        <w:t>«</w:t>
      </w:r>
      <w:r w:rsidR="00CC5881">
        <w:rPr>
          <w:b/>
          <w:smallCaps/>
          <w:color w:val="943634" w:themeColor="accent2" w:themeShade="BF"/>
          <w:sz w:val="56"/>
          <w:szCs w:val="56"/>
        </w:rPr>
        <w:t>Продукты питания</w:t>
      </w:r>
      <w:r w:rsidRPr="002D2D5F">
        <w:rPr>
          <w:b/>
          <w:smallCaps/>
          <w:color w:val="943634" w:themeColor="accent2" w:themeShade="BF"/>
          <w:sz w:val="56"/>
          <w:szCs w:val="56"/>
        </w:rPr>
        <w:t>»</w:t>
      </w:r>
    </w:p>
    <w:p w:rsidR="002D2D5F" w:rsidRDefault="002D2D5F" w:rsidP="002D2D5F">
      <w:pPr>
        <w:spacing w:after="0" w:line="240" w:lineRule="auto"/>
        <w:jc w:val="right"/>
        <w:rPr>
          <w:b/>
          <w:smallCaps/>
          <w:color w:val="943634" w:themeColor="accent2" w:themeShade="BF"/>
          <w:sz w:val="28"/>
          <w:szCs w:val="28"/>
        </w:rPr>
      </w:pPr>
      <w:r>
        <w:rPr>
          <w:b/>
          <w:smallCaps/>
          <w:color w:val="943634" w:themeColor="accent2" w:themeShade="BF"/>
          <w:sz w:val="28"/>
          <w:szCs w:val="28"/>
        </w:rPr>
        <w:t>(Подготовила: учитель-логопед Коник Е.И.)</w:t>
      </w:r>
    </w:p>
    <w:p w:rsidR="002D2D5F" w:rsidRPr="002D2D5F" w:rsidRDefault="002D2D5F" w:rsidP="002D2D5F">
      <w:pPr>
        <w:spacing w:after="0" w:line="240" w:lineRule="auto"/>
        <w:jc w:val="right"/>
        <w:rPr>
          <w:b/>
          <w:smallCaps/>
          <w:color w:val="943634" w:themeColor="accent2" w:themeShade="BF"/>
          <w:sz w:val="28"/>
          <w:szCs w:val="28"/>
        </w:rPr>
      </w:pPr>
    </w:p>
    <w:p w:rsidR="005A158A" w:rsidRPr="00134337" w:rsidRDefault="00672B19" w:rsidP="00672B19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i/>
          <w:color w:val="943634" w:themeColor="accent2" w:themeShade="BF"/>
          <w:sz w:val="27"/>
          <w:szCs w:val="27"/>
          <w:u w:val="single"/>
        </w:rPr>
      </w:pPr>
      <w:r w:rsidRPr="007C737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Для начала предложите ребёнку посмотреть </w:t>
      </w:r>
      <w:r w:rsidR="00B459C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несколько</w:t>
      </w:r>
      <w:r w:rsidRPr="007C737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 </w:t>
      </w:r>
      <w:r w:rsidR="008F0BF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интересных </w:t>
      </w:r>
      <w:r w:rsidRPr="007C737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обучающих </w:t>
      </w:r>
      <w:proofErr w:type="spellStart"/>
      <w:r w:rsidRPr="007C737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видеоурок</w:t>
      </w:r>
      <w:r w:rsidR="00B459C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ов</w:t>
      </w:r>
      <w:proofErr w:type="spellEnd"/>
      <w:r w:rsidR="00B459C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 </w:t>
      </w:r>
      <w:r w:rsidR="00DD7B3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 по теме</w:t>
      </w:r>
      <w:r w:rsidRPr="007C737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. </w:t>
      </w:r>
    </w:p>
    <w:p w:rsidR="00132DAE" w:rsidRPr="00CC5881" w:rsidRDefault="002E32FD" w:rsidP="00672B19">
      <w:pPr>
        <w:ind w:left="360"/>
        <w:jc w:val="center"/>
        <w:rPr>
          <w:noProof/>
          <w:sz w:val="28"/>
          <w:szCs w:val="28"/>
          <w:lang w:eastAsia="ru-RU"/>
        </w:rPr>
      </w:pPr>
      <w:hyperlink r:id="rId5" w:history="1">
        <w:r w:rsidR="00CC5881" w:rsidRPr="00CC5881">
          <w:rPr>
            <w:rStyle w:val="a3"/>
            <w:sz w:val="28"/>
            <w:szCs w:val="28"/>
          </w:rPr>
          <w:t>https://youtu.be/Z2s1PFKpHYs</w:t>
        </w:r>
      </w:hyperlink>
    </w:p>
    <w:p w:rsidR="00CC5881" w:rsidRDefault="00CC5881" w:rsidP="00672B19">
      <w:pPr>
        <w:ind w:left="360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A6E608D" wp14:editId="377ACB2D">
            <wp:extent cx="1905640" cy="107998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4807" cy="1079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C5881" w:rsidRPr="00CC5881" w:rsidRDefault="002E32FD" w:rsidP="00DD7B3B">
      <w:pPr>
        <w:ind w:left="36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hyperlink r:id="rId7" w:history="1">
        <w:r w:rsidR="00CC5881" w:rsidRPr="00CC588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https://youtu.be/-9yyNUVt8W0</w:t>
        </w:r>
      </w:hyperlink>
    </w:p>
    <w:p w:rsidR="00DD7B3B" w:rsidRDefault="00CC5881" w:rsidP="00DD7B3B">
      <w:pPr>
        <w:ind w:left="36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39F85B7" wp14:editId="69D96BB6">
            <wp:extent cx="2128477" cy="1184796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8503" cy="118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DAE" w:rsidRPr="00CC5881" w:rsidRDefault="002E32FD" w:rsidP="00132DAE">
      <w:pPr>
        <w:ind w:left="360"/>
        <w:jc w:val="center"/>
        <w:rPr>
          <w:rFonts w:ascii="Arial" w:hAnsi="Arial" w:cs="Arial"/>
          <w:color w:val="333333"/>
          <w:sz w:val="24"/>
          <w:szCs w:val="24"/>
          <w:shd w:val="clear" w:color="auto" w:fill="F0F0F0"/>
        </w:rPr>
      </w:pPr>
      <w:hyperlink r:id="rId9" w:history="1">
        <w:r w:rsidR="00CC5881" w:rsidRPr="00CC5881">
          <w:rPr>
            <w:rStyle w:val="a3"/>
            <w:rFonts w:ascii="Arial" w:hAnsi="Arial" w:cs="Arial"/>
            <w:sz w:val="24"/>
            <w:szCs w:val="24"/>
            <w:shd w:val="clear" w:color="auto" w:fill="F0F0F0"/>
          </w:rPr>
          <w:t>https://ok.ru/video/11146822972</w:t>
        </w:r>
      </w:hyperlink>
    </w:p>
    <w:p w:rsidR="00CC5881" w:rsidRDefault="00CC5881" w:rsidP="00132DAE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412C00F0" wp14:editId="502CC244">
            <wp:extent cx="1839428" cy="1373847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3112" cy="1376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881" w:rsidRPr="00132DAE" w:rsidRDefault="002E32FD" w:rsidP="00132DAE">
      <w:pPr>
        <w:ind w:left="36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</w:rPr>
      </w:pPr>
      <w:hyperlink r:id="rId11" w:history="1">
        <w:r w:rsidR="00CC5881">
          <w:rPr>
            <w:rStyle w:val="a3"/>
          </w:rPr>
          <w:t xml:space="preserve">Приключения Тани и Вани в стране продуктов </w:t>
        </w:r>
        <w:proofErr w:type="spellStart"/>
        <w:r w:rsidR="00CC5881">
          <w:rPr>
            <w:rStyle w:val="a3"/>
          </w:rPr>
          <w:t>on</w:t>
        </w:r>
        <w:proofErr w:type="spellEnd"/>
        <w:r w:rsidR="00CC5881">
          <w:rPr>
            <w:rStyle w:val="a3"/>
          </w:rPr>
          <w:t xml:space="preserve"> </w:t>
        </w:r>
        <w:proofErr w:type="spellStart"/>
        <w:r w:rsidR="00CC5881">
          <w:rPr>
            <w:rStyle w:val="a3"/>
          </w:rPr>
          <w:t>Vimeo</w:t>
        </w:r>
        <w:proofErr w:type="spellEnd"/>
      </w:hyperlink>
    </w:p>
    <w:p w:rsidR="00132DAE" w:rsidRDefault="00CC5881" w:rsidP="00DC54EB">
      <w:pPr>
        <w:ind w:left="36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36B1FEB" wp14:editId="5FB44380">
            <wp:simplePos x="0" y="0"/>
            <wp:positionH relativeFrom="margin">
              <wp:posOffset>2070100</wp:posOffset>
            </wp:positionH>
            <wp:positionV relativeFrom="margin">
              <wp:posOffset>7462520</wp:posOffset>
            </wp:positionV>
            <wp:extent cx="2151380" cy="1174750"/>
            <wp:effectExtent l="0" t="0" r="1270" b="635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1380" cy="117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DAE" w:rsidRDefault="00132DAE" w:rsidP="00DC54EB">
      <w:pPr>
        <w:ind w:left="36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CC5881" w:rsidRDefault="00CC5881" w:rsidP="00DC54EB">
      <w:pPr>
        <w:ind w:left="36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CC5881" w:rsidRDefault="00CC5881" w:rsidP="00DC54EB">
      <w:pPr>
        <w:ind w:left="36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CC5881" w:rsidRDefault="00CC5881" w:rsidP="00DC54EB">
      <w:pPr>
        <w:ind w:left="36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5A158A" w:rsidRDefault="005A158A" w:rsidP="00B459C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B459C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lastRenderedPageBreak/>
        <w:t xml:space="preserve">Далее побеседуйте с ребенком, поиграйте в предложенные игры и выполните задания: </w:t>
      </w:r>
    </w:p>
    <w:p w:rsidR="00B84CFF" w:rsidRDefault="00CC5881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277C113" wp14:editId="5736E0D3">
            <wp:simplePos x="0" y="0"/>
            <wp:positionH relativeFrom="margin">
              <wp:posOffset>-189230</wp:posOffset>
            </wp:positionH>
            <wp:positionV relativeFrom="margin">
              <wp:posOffset>828040</wp:posOffset>
            </wp:positionV>
            <wp:extent cx="6362065" cy="8069580"/>
            <wp:effectExtent l="0" t="0" r="635" b="7620"/>
            <wp:wrapSquare wrapText="bothSides"/>
            <wp:docPr id="17" name="Рисунок 17" descr="https://img1.labirint.ru/rcimg/c85c22f5ff57a1f746510667c3e60bd6/1920x1080/books41/407283/ph_1.jpg?156372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c85c22f5ff57a1f746510667c3e60bd6/1920x1080/books41/407283/ph_1.jpg?156372738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62065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B3B" w:rsidRDefault="00DD7B3B" w:rsidP="00C9602F">
      <w:pPr>
        <w:jc w:val="center"/>
      </w:pPr>
    </w:p>
    <w:p w:rsidR="00CC5881" w:rsidRDefault="00DD7B3B">
      <w:r>
        <w:br w:type="page"/>
      </w:r>
      <w:r w:rsidR="00CC5881"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1CA56969" wp14:editId="10C9A974">
            <wp:simplePos x="0" y="0"/>
            <wp:positionH relativeFrom="margin">
              <wp:posOffset>-509270</wp:posOffset>
            </wp:positionH>
            <wp:positionV relativeFrom="margin">
              <wp:posOffset>323215</wp:posOffset>
            </wp:positionV>
            <wp:extent cx="6503035" cy="8590280"/>
            <wp:effectExtent l="0" t="0" r="0" b="1270"/>
            <wp:wrapSquare wrapText="bothSides"/>
            <wp:docPr id="15" name="Рисунок 15" descr="https://img1.labirint.ru/rcimg/c85c22f5ff57a1f746510667c3e60bd6/1920x1080/books41/407283/ph_1.jpg?156372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c85c22f5ff57a1f746510667c3e60bd6/1920x1080/books41/407283/ph_1.jpg?156372738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03035" cy="85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881">
        <w:br w:type="page"/>
      </w:r>
    </w:p>
    <w:p w:rsidR="00B84CFF" w:rsidRDefault="00B84CFF" w:rsidP="00C9602F">
      <w:pPr>
        <w:jc w:val="center"/>
      </w:pPr>
    </w:p>
    <w:p w:rsidR="00F90BC9" w:rsidRDefault="00F90BC9" w:rsidP="00F90BC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F90BC9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Задания для печати (развитие мелкой моторики рук)</w:t>
      </w:r>
    </w:p>
    <w:p w:rsidR="00F90BC9" w:rsidRDefault="00CC5881" w:rsidP="00F90BC9">
      <w:pPr>
        <w:pStyle w:val="a7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DB266FC" wp14:editId="30258ACB">
            <wp:simplePos x="0" y="0"/>
            <wp:positionH relativeFrom="margin">
              <wp:posOffset>-181610</wp:posOffset>
            </wp:positionH>
            <wp:positionV relativeFrom="margin">
              <wp:posOffset>1553210</wp:posOffset>
            </wp:positionV>
            <wp:extent cx="5947410" cy="7983220"/>
            <wp:effectExtent l="0" t="0" r="0" b="0"/>
            <wp:wrapSquare wrapText="bothSides"/>
            <wp:docPr id="18" name="Рисунок 18" descr="https://konspekta.net/poisk-ruru/baza21/12429798304180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poisk-ruru/baza21/12429798304180.files/image02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" t="6899" r="-96"/>
                    <a:stretch/>
                  </pic:blipFill>
                  <pic:spPr bwMode="auto">
                    <a:xfrm>
                      <a:off x="0" y="0"/>
                      <a:ext cx="5947410" cy="79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BC9" w:rsidRDefault="00F90BC9" w:rsidP="00F90BC9">
      <w:pPr>
        <w:pStyle w:val="a7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36D" w:rsidRPr="000930D8" w:rsidRDefault="000930D8" w:rsidP="000930D8">
      <w:pPr>
        <w:ind w:left="36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0930D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4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. </w:t>
      </w:r>
      <w:r w:rsidR="007C7370" w:rsidRPr="000930D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И напоследок, закрепите полученные знания и представления ребенка по ниже предложенным ссылкам в обучающих</w:t>
      </w:r>
      <w:r w:rsidR="009330FD" w:rsidRPr="000930D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 </w:t>
      </w:r>
      <w:r w:rsidR="007C7370" w:rsidRPr="000930D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онлайн-играх</w:t>
      </w:r>
    </w:p>
    <w:p w:rsidR="007C7370" w:rsidRDefault="007C7370" w:rsidP="0000336D">
      <w:pPr>
        <w:pStyle w:val="a7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 </w:t>
      </w: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2"/>
        <w:gridCol w:w="4439"/>
      </w:tblGrid>
      <w:tr w:rsidR="007C7370" w:rsidTr="00C9602F">
        <w:tc>
          <w:tcPr>
            <w:tcW w:w="5732" w:type="dxa"/>
          </w:tcPr>
          <w:p w:rsidR="00C9602F" w:rsidRDefault="00C9602F" w:rsidP="002D2D5F">
            <w:pPr>
              <w:pStyle w:val="a7"/>
              <w:ind w:left="0"/>
              <w:jc w:val="center"/>
            </w:pPr>
          </w:p>
          <w:p w:rsidR="000930D8" w:rsidRDefault="000930D8" w:rsidP="002D2D5F">
            <w:pPr>
              <w:pStyle w:val="a7"/>
              <w:ind w:left="0"/>
              <w:jc w:val="center"/>
            </w:pPr>
          </w:p>
          <w:p w:rsidR="007C7370" w:rsidRPr="007C7370" w:rsidRDefault="002E32FD" w:rsidP="00CC588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u w:val="single"/>
              </w:rPr>
            </w:pPr>
            <w:hyperlink r:id="rId16" w:history="1">
              <w:r w:rsidR="00CC5881">
                <w:rPr>
                  <w:rStyle w:val="a3"/>
                </w:rPr>
                <w:t>Игра "Магазин продуктов", бесплатная игра для детей (igraemsa.ru)</w:t>
              </w:r>
            </w:hyperlink>
          </w:p>
        </w:tc>
        <w:tc>
          <w:tcPr>
            <w:tcW w:w="4439" w:type="dxa"/>
          </w:tcPr>
          <w:p w:rsidR="008F0BF2" w:rsidRDefault="008F0BF2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8F0BF2" w:rsidRDefault="00CC5881" w:rsidP="000930D8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034DA5" wp14:editId="24C66D8A">
                  <wp:extent cx="1625494" cy="99124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3602" cy="996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0BF2" w:rsidRPr="0000336D" w:rsidRDefault="008F0BF2" w:rsidP="007C7370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</w:tr>
      <w:tr w:rsidR="007C7370" w:rsidTr="00C9602F">
        <w:tc>
          <w:tcPr>
            <w:tcW w:w="5732" w:type="dxa"/>
          </w:tcPr>
          <w:p w:rsidR="00C9602F" w:rsidRDefault="00C9602F" w:rsidP="002D2D5F">
            <w:pPr>
              <w:jc w:val="center"/>
            </w:pPr>
          </w:p>
          <w:p w:rsidR="000930D8" w:rsidRDefault="000930D8" w:rsidP="002D2D5F">
            <w:pPr>
              <w:jc w:val="center"/>
            </w:pPr>
          </w:p>
          <w:p w:rsidR="000930D8" w:rsidRDefault="000930D8" w:rsidP="002D2D5F">
            <w:pPr>
              <w:jc w:val="center"/>
            </w:pPr>
          </w:p>
          <w:p w:rsidR="007C7370" w:rsidRPr="007C7370" w:rsidRDefault="002E32FD" w:rsidP="00CC5881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u w:val="single"/>
              </w:rPr>
            </w:pPr>
            <w:hyperlink r:id="rId18" w:history="1">
              <w:r w:rsidR="00CC5881">
                <w:rPr>
                  <w:rStyle w:val="a3"/>
                </w:rPr>
                <w:t>Игра "Укрась торт" для девочек - онлайн игра из серии готовим еду (igraemsa.ru)</w:t>
              </w:r>
            </w:hyperlink>
          </w:p>
        </w:tc>
        <w:tc>
          <w:tcPr>
            <w:tcW w:w="4439" w:type="dxa"/>
          </w:tcPr>
          <w:p w:rsidR="008F0BF2" w:rsidRDefault="008F0BF2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8F0BF2" w:rsidRDefault="00CC5881" w:rsidP="00C9602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84104A" wp14:editId="2471BCAD">
                  <wp:extent cx="1398494" cy="1009373"/>
                  <wp:effectExtent l="0" t="0" r="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03054" cy="1012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7370" w:rsidRDefault="007C7370" w:rsidP="007C737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u w:val="single"/>
              </w:rPr>
            </w:pPr>
          </w:p>
        </w:tc>
      </w:tr>
      <w:tr w:rsidR="00C9602F" w:rsidTr="00C9602F">
        <w:tc>
          <w:tcPr>
            <w:tcW w:w="5732" w:type="dxa"/>
          </w:tcPr>
          <w:p w:rsidR="00C9602F" w:rsidRDefault="00C9602F" w:rsidP="002D2D5F">
            <w:pPr>
              <w:jc w:val="center"/>
            </w:pPr>
          </w:p>
          <w:p w:rsidR="000930D8" w:rsidRDefault="000930D8" w:rsidP="002D2D5F">
            <w:pPr>
              <w:jc w:val="center"/>
            </w:pPr>
          </w:p>
          <w:p w:rsidR="00C9602F" w:rsidRDefault="00C9602F" w:rsidP="002D2D5F">
            <w:pPr>
              <w:jc w:val="center"/>
            </w:pPr>
          </w:p>
          <w:p w:rsidR="00C9602F" w:rsidRDefault="00C9602F" w:rsidP="002D2D5F">
            <w:pPr>
              <w:jc w:val="center"/>
            </w:pPr>
          </w:p>
          <w:p w:rsidR="00C9602F" w:rsidRDefault="00C9602F" w:rsidP="002D2D5F">
            <w:pPr>
              <w:jc w:val="center"/>
            </w:pPr>
          </w:p>
          <w:p w:rsidR="00C9602F" w:rsidRPr="00C9602F" w:rsidRDefault="002E32FD" w:rsidP="00CC5881">
            <w:pPr>
              <w:jc w:val="center"/>
            </w:pPr>
            <w:hyperlink r:id="rId20" w:history="1">
              <w:r w:rsidR="00CC5881">
                <w:rPr>
                  <w:rStyle w:val="a3"/>
                </w:rPr>
                <w:t>Укрась печенье с новой онлайн игрой для девочек "Печенье" (igraemsa.ru)</w:t>
              </w:r>
            </w:hyperlink>
          </w:p>
        </w:tc>
        <w:tc>
          <w:tcPr>
            <w:tcW w:w="4439" w:type="dxa"/>
          </w:tcPr>
          <w:p w:rsidR="0014045D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4045D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9602F" w:rsidRDefault="00CC5881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497930" wp14:editId="26BAD5A5">
                  <wp:extent cx="1475335" cy="1070159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76612" cy="1071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045D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4045D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4045D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4045D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14045D" w:rsidTr="00C9602F">
        <w:tc>
          <w:tcPr>
            <w:tcW w:w="5732" w:type="dxa"/>
          </w:tcPr>
          <w:p w:rsidR="0014045D" w:rsidRDefault="0014045D" w:rsidP="002D2D5F">
            <w:pPr>
              <w:jc w:val="center"/>
            </w:pPr>
          </w:p>
          <w:p w:rsidR="0014045D" w:rsidRDefault="002E32FD" w:rsidP="002D2D5F">
            <w:pPr>
              <w:jc w:val="center"/>
            </w:pPr>
            <w:hyperlink r:id="rId22" w:history="1">
              <w:r w:rsidR="00CC5881">
                <w:rPr>
                  <w:rStyle w:val="a3"/>
                </w:rPr>
                <w:t>Познавательная Игра: Что Из Чего Приготовлено - Онлайн (vseigru.net)</w:t>
              </w:r>
            </w:hyperlink>
          </w:p>
        </w:tc>
        <w:tc>
          <w:tcPr>
            <w:tcW w:w="4439" w:type="dxa"/>
          </w:tcPr>
          <w:p w:rsidR="0014045D" w:rsidRDefault="00CC5881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A6A4F8" wp14:editId="0C13A74C">
                  <wp:extent cx="1513755" cy="1066078"/>
                  <wp:effectExtent l="0" t="0" r="0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15068" cy="1067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45D" w:rsidTr="00C9602F">
        <w:tc>
          <w:tcPr>
            <w:tcW w:w="5732" w:type="dxa"/>
          </w:tcPr>
          <w:p w:rsidR="0014045D" w:rsidRDefault="0014045D" w:rsidP="002D2D5F">
            <w:pPr>
              <w:jc w:val="center"/>
            </w:pPr>
          </w:p>
          <w:p w:rsidR="0014045D" w:rsidRDefault="0014045D" w:rsidP="002D2D5F">
            <w:pPr>
              <w:jc w:val="center"/>
            </w:pPr>
          </w:p>
        </w:tc>
        <w:tc>
          <w:tcPr>
            <w:tcW w:w="4439" w:type="dxa"/>
          </w:tcPr>
          <w:p w:rsidR="0014045D" w:rsidRDefault="0014045D" w:rsidP="00B84CFF">
            <w:pPr>
              <w:pStyle w:val="a7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CC5881" w:rsidTr="00C9602F">
        <w:tc>
          <w:tcPr>
            <w:tcW w:w="5732" w:type="dxa"/>
          </w:tcPr>
          <w:p w:rsidR="00CC5881" w:rsidRDefault="00CC5881" w:rsidP="002D2D5F">
            <w:pPr>
              <w:jc w:val="center"/>
            </w:pPr>
          </w:p>
        </w:tc>
        <w:tc>
          <w:tcPr>
            <w:tcW w:w="4439" w:type="dxa"/>
          </w:tcPr>
          <w:p w:rsidR="00CC5881" w:rsidRDefault="00CC5881" w:rsidP="00B84CFF">
            <w:pPr>
              <w:pStyle w:val="a7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C9602F" w:rsidTr="00C9602F">
        <w:tc>
          <w:tcPr>
            <w:tcW w:w="5732" w:type="dxa"/>
          </w:tcPr>
          <w:p w:rsidR="00CC5881" w:rsidRDefault="002E32FD" w:rsidP="00CC5881">
            <w:hyperlink r:id="rId24" w:history="1">
              <w:r w:rsidR="00CC5881">
                <w:rPr>
                  <w:rStyle w:val="a3"/>
                </w:rPr>
                <w:t>Игры Готовим Еду - Онлайн Бесплатно! (vseigru.net)</w:t>
              </w:r>
            </w:hyperlink>
          </w:p>
          <w:p w:rsidR="00C9602F" w:rsidRDefault="00C9602F" w:rsidP="002D2D5F">
            <w:pPr>
              <w:jc w:val="center"/>
            </w:pPr>
          </w:p>
        </w:tc>
        <w:tc>
          <w:tcPr>
            <w:tcW w:w="4439" w:type="dxa"/>
          </w:tcPr>
          <w:p w:rsidR="00C9602F" w:rsidRDefault="00CC5881" w:rsidP="00B84CFF">
            <w:pPr>
              <w:pStyle w:val="a7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43E042" wp14:editId="41FF1D97">
                  <wp:extent cx="1398064" cy="791455"/>
                  <wp:effectExtent l="0" t="0" r="0" b="88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03956" cy="794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881" w:rsidTr="00C9602F">
        <w:tc>
          <w:tcPr>
            <w:tcW w:w="5732" w:type="dxa"/>
          </w:tcPr>
          <w:p w:rsidR="00CC5881" w:rsidRDefault="00CC5881" w:rsidP="00CC5881"/>
        </w:tc>
        <w:tc>
          <w:tcPr>
            <w:tcW w:w="4439" w:type="dxa"/>
          </w:tcPr>
          <w:p w:rsidR="00CC5881" w:rsidRDefault="00CC5881" w:rsidP="00B84CFF">
            <w:pPr>
              <w:pStyle w:val="a7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CC5881" w:rsidTr="00C9602F">
        <w:tc>
          <w:tcPr>
            <w:tcW w:w="5732" w:type="dxa"/>
          </w:tcPr>
          <w:p w:rsidR="00CC5881" w:rsidRDefault="002E32FD" w:rsidP="00CC5881">
            <w:hyperlink r:id="rId26" w:history="1">
              <w:r w:rsidR="00CC5881">
                <w:rPr>
                  <w:rStyle w:val="a3"/>
                </w:rPr>
                <w:t>Раскраски онлайн Еда (2karandasha.ru)</w:t>
              </w:r>
            </w:hyperlink>
            <w:r w:rsidR="00CC5881" w:rsidRPr="00CC5881">
              <w:rPr>
                <w:noProof/>
                <w:lang w:eastAsia="ru-RU"/>
              </w:rPr>
              <w:t xml:space="preserve"> </w:t>
            </w:r>
          </w:p>
          <w:p w:rsidR="00CC5881" w:rsidRDefault="00CC5881" w:rsidP="00CC5881"/>
        </w:tc>
        <w:tc>
          <w:tcPr>
            <w:tcW w:w="4439" w:type="dxa"/>
          </w:tcPr>
          <w:p w:rsidR="00CC5881" w:rsidRDefault="00CC5881" w:rsidP="00B84CFF">
            <w:pPr>
              <w:pStyle w:val="a7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2B71B8" wp14:editId="17B67424">
                  <wp:extent cx="1291421" cy="845243"/>
                  <wp:effectExtent l="19050" t="19050" r="23495" b="1206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91421" cy="8452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881" w:rsidRDefault="00CC5881" w:rsidP="00CC5881"/>
    <w:sectPr w:rsidR="00CC5881" w:rsidSect="002D2D5F">
      <w:pgSz w:w="11906" w:h="16838"/>
      <w:pgMar w:top="567" w:right="851" w:bottom="1134" w:left="1701" w:header="709" w:footer="709" w:gutter="0"/>
      <w:pgBorders w:offsetFrom="page">
        <w:top w:val="double" w:sz="4" w:space="24" w:color="943634" w:themeColor="accent2" w:themeShade="BF"/>
        <w:left w:val="double" w:sz="4" w:space="24" w:color="943634" w:themeColor="accent2" w:themeShade="BF"/>
        <w:bottom w:val="double" w:sz="4" w:space="24" w:color="943634" w:themeColor="accent2" w:themeShade="BF"/>
        <w:right w:val="doub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3C4B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5D33"/>
    <w:multiLevelType w:val="hybridMultilevel"/>
    <w:tmpl w:val="5354265C"/>
    <w:lvl w:ilvl="0" w:tplc="98F44C9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567F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2E"/>
    <w:rsid w:val="0000336D"/>
    <w:rsid w:val="000930D8"/>
    <w:rsid w:val="00132DAE"/>
    <w:rsid w:val="00134337"/>
    <w:rsid w:val="0014045D"/>
    <w:rsid w:val="001B3D81"/>
    <w:rsid w:val="002D2D5F"/>
    <w:rsid w:val="002E32FD"/>
    <w:rsid w:val="00457C57"/>
    <w:rsid w:val="005A158A"/>
    <w:rsid w:val="005F7A43"/>
    <w:rsid w:val="00672B19"/>
    <w:rsid w:val="007C7370"/>
    <w:rsid w:val="0080312F"/>
    <w:rsid w:val="00855806"/>
    <w:rsid w:val="008F0BF2"/>
    <w:rsid w:val="009330FD"/>
    <w:rsid w:val="009F5E9D"/>
    <w:rsid w:val="00B0332E"/>
    <w:rsid w:val="00B459C5"/>
    <w:rsid w:val="00B84CFF"/>
    <w:rsid w:val="00C9602F"/>
    <w:rsid w:val="00CC5881"/>
    <w:rsid w:val="00D47AC1"/>
    <w:rsid w:val="00DC54EB"/>
    <w:rsid w:val="00DD7B3B"/>
    <w:rsid w:val="00E33C55"/>
    <w:rsid w:val="00ED1C51"/>
    <w:rsid w:val="00F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658FA-6DF8-41BC-BD4A-98CADD4E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C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7C5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D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B19"/>
    <w:pPr>
      <w:ind w:left="720"/>
      <w:contextualSpacing/>
    </w:pPr>
  </w:style>
  <w:style w:type="table" w:styleId="a8">
    <w:name w:val="Table Grid"/>
    <w:basedOn w:val="a1"/>
    <w:uiPriority w:val="59"/>
    <w:rsid w:val="007C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www.igraemsa.ru/igry-dlja-detej/igry-dlja-devochek/igra-ukras-tortik" TargetMode="External"/><Relationship Id="rId26" Type="http://schemas.openxmlformats.org/officeDocument/2006/relationships/hyperlink" Target="https://2karandasha.ru/raskraski-online/dlya-detey/eda?ysclid=lb0f98y31x53669508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youtu.be/-9yyNUVt8W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www.igraemsa.ru/igry-dlja-detej/poznavatelnye-igry/igra-produktovyj-magazin?ysclid=lb0euqfdj4184890377" TargetMode="External"/><Relationship Id="rId20" Type="http://schemas.openxmlformats.org/officeDocument/2006/relationships/hyperlink" Target="https://www.igraemsa.ru/igry-dlja-detej/igry-dlja-devochek/igra-ukras-pechen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meo.com/172380660" TargetMode="External"/><Relationship Id="rId24" Type="http://schemas.openxmlformats.org/officeDocument/2006/relationships/hyperlink" Target="https://vseigru.net/igry-gotovim-edu.html" TargetMode="External"/><Relationship Id="rId5" Type="http://schemas.openxmlformats.org/officeDocument/2006/relationships/hyperlink" Target="https://youtu.be/Z2s1PFKpHYs" TargetMode="External"/><Relationship Id="rId15" Type="http://schemas.openxmlformats.org/officeDocument/2006/relationships/image" Target="media/image7.gif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ok.ru/video/11146822972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vseigru.net/poznavatelnye-igry-dlya-detej-3-4-5-let/23388-igra-chto-iz-chego-prigotovleno.html" TargetMode="External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Михайлович Токарев</cp:lastModifiedBy>
  <cp:revision>23</cp:revision>
  <dcterms:created xsi:type="dcterms:W3CDTF">2022-10-23T13:44:00Z</dcterms:created>
  <dcterms:modified xsi:type="dcterms:W3CDTF">2022-11-29T12:24:00Z</dcterms:modified>
</cp:coreProperties>
</file>